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66874" w:rsidTr="00766874">
        <w:tc>
          <w:tcPr>
            <w:tcW w:w="4219" w:type="dxa"/>
          </w:tcPr>
          <w:p w:rsidR="00766874" w:rsidRDefault="00766874" w:rsidP="007506E5"/>
        </w:tc>
        <w:tc>
          <w:tcPr>
            <w:tcW w:w="5528" w:type="dxa"/>
          </w:tcPr>
          <w:p w:rsidR="00766874" w:rsidRDefault="00766874" w:rsidP="00766874">
            <w:r>
              <w:t>Приложение</w:t>
            </w:r>
          </w:p>
          <w:p w:rsidR="00766874" w:rsidRDefault="00766874" w:rsidP="00766874">
            <w:r>
              <w:t>к приказу Министра спорта и</w:t>
            </w:r>
          </w:p>
          <w:p w:rsidR="00766874" w:rsidRDefault="00766874" w:rsidP="00766874">
            <w:r>
              <w:t>туризма Республики Беларусь</w:t>
            </w:r>
          </w:p>
          <w:p w:rsidR="00766874" w:rsidRDefault="00766874" w:rsidP="00C977B7">
            <w:r>
              <w:t xml:space="preserve">от </w:t>
            </w:r>
            <w:r w:rsidR="00C977B7">
              <w:t>22.10.2021</w:t>
            </w:r>
            <w:r>
              <w:t xml:space="preserve"> №</w:t>
            </w:r>
            <w:r w:rsidR="00C977B7">
              <w:t>322</w:t>
            </w:r>
          </w:p>
          <w:p w:rsidR="00C977B7" w:rsidRDefault="00C977B7" w:rsidP="00C977B7">
            <w:r>
              <w:t>в редакции от 22.06.2023 №256</w:t>
            </w:r>
            <w:bookmarkStart w:id="0" w:name="_GoBack"/>
            <w:bookmarkEnd w:id="0"/>
          </w:p>
        </w:tc>
      </w:tr>
      <w:tr w:rsidR="00766874" w:rsidTr="00766874">
        <w:tc>
          <w:tcPr>
            <w:tcW w:w="4219" w:type="dxa"/>
          </w:tcPr>
          <w:p w:rsidR="00766874" w:rsidRDefault="00766874" w:rsidP="007506E5"/>
        </w:tc>
        <w:tc>
          <w:tcPr>
            <w:tcW w:w="5528" w:type="dxa"/>
          </w:tcPr>
          <w:p w:rsidR="00766874" w:rsidRDefault="00766874" w:rsidP="007506E5"/>
        </w:tc>
      </w:tr>
      <w:tr w:rsidR="00766874" w:rsidTr="00766874">
        <w:tc>
          <w:tcPr>
            <w:tcW w:w="4219" w:type="dxa"/>
          </w:tcPr>
          <w:p w:rsidR="00766874" w:rsidRDefault="00766874" w:rsidP="007506E5"/>
        </w:tc>
        <w:tc>
          <w:tcPr>
            <w:tcW w:w="5528" w:type="dxa"/>
          </w:tcPr>
          <w:p w:rsidR="00766874" w:rsidRDefault="00766874" w:rsidP="007506E5"/>
        </w:tc>
      </w:tr>
      <w:tr w:rsidR="00766874" w:rsidTr="00F854C9">
        <w:tc>
          <w:tcPr>
            <w:tcW w:w="4219" w:type="dxa"/>
          </w:tcPr>
          <w:p w:rsidR="00766874" w:rsidRDefault="00766874" w:rsidP="00766874">
            <w:pPr>
              <w:jc w:val="both"/>
            </w:pPr>
            <w:r>
              <w:t>Состав</w:t>
            </w:r>
          </w:p>
          <w:p w:rsidR="00766874" w:rsidRDefault="00766874" w:rsidP="00766874">
            <w:pPr>
              <w:jc w:val="both"/>
            </w:pPr>
            <w:r>
              <w:t>квалификационной комиссии по присвоению первой и второй квалификационных категорий медицинским работникам со средним специальным медицинским                образованием, работающим                           в государственных организациях, подчиненных Министерству спорта              и туризма Республики Беларусь</w:t>
            </w:r>
          </w:p>
          <w:p w:rsidR="00696849" w:rsidRDefault="00696849" w:rsidP="00766874">
            <w:pPr>
              <w:jc w:val="both"/>
            </w:pPr>
          </w:p>
          <w:p w:rsidR="00766874" w:rsidRDefault="00766874" w:rsidP="00766874">
            <w:pPr>
              <w:jc w:val="both"/>
            </w:pPr>
          </w:p>
        </w:tc>
        <w:tc>
          <w:tcPr>
            <w:tcW w:w="5528" w:type="dxa"/>
          </w:tcPr>
          <w:p w:rsidR="00766874" w:rsidRDefault="00766874" w:rsidP="00766874">
            <w:pPr>
              <w:jc w:val="both"/>
            </w:pPr>
          </w:p>
        </w:tc>
      </w:tr>
      <w:tr w:rsidR="00766874" w:rsidTr="00F854C9">
        <w:tc>
          <w:tcPr>
            <w:tcW w:w="4219" w:type="dxa"/>
          </w:tcPr>
          <w:p w:rsidR="00766874" w:rsidRDefault="00766874" w:rsidP="007506E5">
            <w:r w:rsidRPr="00766874">
              <w:t xml:space="preserve">Мартынова Ольга Анатольевна                    </w:t>
            </w:r>
          </w:p>
        </w:tc>
        <w:tc>
          <w:tcPr>
            <w:tcW w:w="5528" w:type="dxa"/>
          </w:tcPr>
          <w:p w:rsidR="00766874" w:rsidRDefault="00766874" w:rsidP="00766874">
            <w:pPr>
              <w:jc w:val="both"/>
            </w:pPr>
            <w:r>
              <w:t xml:space="preserve">заместитель директора по медицинской части </w:t>
            </w:r>
          </w:p>
          <w:p w:rsidR="00766874" w:rsidRDefault="00766874" w:rsidP="00766874">
            <w:pPr>
              <w:jc w:val="both"/>
            </w:pPr>
            <w:r>
              <w:t>государственного учреждения «Республиканский   научно-практический центр спорта»</w:t>
            </w:r>
          </w:p>
          <w:p w:rsidR="00766874" w:rsidRDefault="00766874" w:rsidP="007506E5"/>
        </w:tc>
      </w:tr>
      <w:tr w:rsidR="00766874" w:rsidTr="00F854C9">
        <w:tc>
          <w:tcPr>
            <w:tcW w:w="4219" w:type="dxa"/>
          </w:tcPr>
          <w:p w:rsidR="00766874" w:rsidRDefault="00766874" w:rsidP="007506E5">
            <w:r>
              <w:t>Пашкевич Ольга Ивановна</w:t>
            </w:r>
          </w:p>
        </w:tc>
        <w:tc>
          <w:tcPr>
            <w:tcW w:w="5528" w:type="dxa"/>
          </w:tcPr>
          <w:p w:rsidR="00766874" w:rsidRDefault="00766874" w:rsidP="00766874">
            <w:pPr>
              <w:jc w:val="both"/>
            </w:pPr>
            <w:proofErr w:type="gramStart"/>
            <w:r>
              <w:t xml:space="preserve">врач функциональной диагностики (заведующий  </w:t>
            </w:r>
            <w:proofErr w:type="gramEnd"/>
          </w:p>
          <w:p w:rsidR="00766874" w:rsidRDefault="00766874" w:rsidP="00766874">
            <w:pPr>
              <w:jc w:val="both"/>
            </w:pPr>
            <w:r>
              <w:t>отделением) отделения функциональной и лучевой диагностики государственного учреждения «Республиканский научно-практический центр  спорта»</w:t>
            </w:r>
            <w:r w:rsidR="00696849">
              <w:t xml:space="preserve"> (заместитель председателя комиссии)</w:t>
            </w:r>
          </w:p>
          <w:p w:rsidR="00766874" w:rsidRDefault="00766874" w:rsidP="007506E5"/>
        </w:tc>
      </w:tr>
      <w:tr w:rsidR="00696849" w:rsidTr="00F854C9">
        <w:tc>
          <w:tcPr>
            <w:tcW w:w="4219" w:type="dxa"/>
          </w:tcPr>
          <w:p w:rsidR="00696849" w:rsidRDefault="0051578E" w:rsidP="007506E5">
            <w:proofErr w:type="spellStart"/>
            <w:r>
              <w:t>Юрец</w:t>
            </w:r>
            <w:proofErr w:type="spellEnd"/>
            <w:r>
              <w:t xml:space="preserve"> Инна Михайловна</w:t>
            </w:r>
          </w:p>
          <w:p w:rsidR="00BF4AFA" w:rsidRDefault="00BF4AFA" w:rsidP="007506E5"/>
          <w:p w:rsidR="00BF4AFA" w:rsidRDefault="00BF4AFA" w:rsidP="007506E5"/>
          <w:p w:rsidR="00BF4AFA" w:rsidRDefault="00BF4AFA" w:rsidP="007506E5"/>
          <w:p w:rsidR="00BF4AFA" w:rsidRDefault="00BF4AFA" w:rsidP="007506E5"/>
          <w:p w:rsidR="00BF4AFA" w:rsidRDefault="00C977B7" w:rsidP="007506E5">
            <w:proofErr w:type="spellStart"/>
            <w:r>
              <w:t>Чударев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5528" w:type="dxa"/>
          </w:tcPr>
          <w:p w:rsidR="00696849" w:rsidRDefault="0051578E" w:rsidP="00766874">
            <w:pPr>
              <w:jc w:val="both"/>
            </w:pPr>
            <w:r>
              <w:t>Начальник отдела юридической и кадровой работы государственного учреждения «Республиканский научно-практический центр спорта»                  (с</w:t>
            </w:r>
            <w:r w:rsidR="00696849">
              <w:t>екретарь комиссии</w:t>
            </w:r>
            <w:r>
              <w:t>)</w:t>
            </w:r>
          </w:p>
          <w:p w:rsidR="00BF4AFA" w:rsidRDefault="00BF4AFA" w:rsidP="00766874">
            <w:pPr>
              <w:jc w:val="both"/>
            </w:pPr>
          </w:p>
          <w:p w:rsidR="00BF4AFA" w:rsidRDefault="00C977B7" w:rsidP="00766874">
            <w:pPr>
              <w:jc w:val="both"/>
            </w:pPr>
            <w:r>
              <w:t>Консультант</w:t>
            </w:r>
            <w:r w:rsidR="00BF4AFA">
              <w:t xml:space="preserve"> отдела спортивной науки, медицины и антидопингового контроля управления спорта Министерства спорта и туризма</w:t>
            </w:r>
          </w:p>
          <w:p w:rsidR="00696849" w:rsidRDefault="00696849" w:rsidP="00766874">
            <w:pPr>
              <w:jc w:val="both"/>
            </w:pPr>
          </w:p>
        </w:tc>
      </w:tr>
      <w:tr w:rsidR="00766874" w:rsidTr="00F854C9">
        <w:tc>
          <w:tcPr>
            <w:tcW w:w="4219" w:type="dxa"/>
          </w:tcPr>
          <w:p w:rsidR="00766874" w:rsidRDefault="00766874" w:rsidP="00766874">
            <w:pPr>
              <w:jc w:val="both"/>
            </w:pPr>
            <w:r>
              <w:t xml:space="preserve">Соболь Людмила </w:t>
            </w:r>
            <w:proofErr w:type="spellStart"/>
            <w:r>
              <w:t>Зеноновна</w:t>
            </w:r>
            <w:proofErr w:type="spellEnd"/>
          </w:p>
          <w:p w:rsidR="00766874" w:rsidRDefault="00766874" w:rsidP="00766874">
            <w:pPr>
              <w:jc w:val="both"/>
            </w:pPr>
          </w:p>
          <w:p w:rsidR="00766874" w:rsidRDefault="00766874" w:rsidP="00766874">
            <w:pPr>
              <w:jc w:val="both"/>
            </w:pPr>
          </w:p>
          <w:p w:rsidR="00BF4AFA" w:rsidRDefault="00BF4AFA" w:rsidP="00766874">
            <w:pPr>
              <w:jc w:val="both"/>
            </w:pPr>
          </w:p>
        </w:tc>
        <w:tc>
          <w:tcPr>
            <w:tcW w:w="5528" w:type="dxa"/>
          </w:tcPr>
          <w:p w:rsidR="00766874" w:rsidRDefault="00766874" w:rsidP="00766874">
            <w:pPr>
              <w:jc w:val="both"/>
            </w:pPr>
            <w:r>
              <w:t>Главная медицинская сестра государственного учреждения «Республиканский научно-практический центр  спорта»</w:t>
            </w:r>
          </w:p>
        </w:tc>
      </w:tr>
      <w:tr w:rsidR="008669EA" w:rsidTr="00F854C9">
        <w:tc>
          <w:tcPr>
            <w:tcW w:w="4219" w:type="dxa"/>
          </w:tcPr>
          <w:p w:rsidR="008669EA" w:rsidRDefault="008669EA" w:rsidP="00766874">
            <w:pPr>
              <w:jc w:val="both"/>
            </w:pPr>
            <w:proofErr w:type="spellStart"/>
            <w:r w:rsidRPr="008669EA">
              <w:t>Ковкова</w:t>
            </w:r>
            <w:proofErr w:type="spellEnd"/>
            <w:r w:rsidRPr="008669EA">
              <w:t xml:space="preserve"> Алеся Васильевна</w:t>
            </w:r>
          </w:p>
          <w:p w:rsidR="00BF4AFA" w:rsidRDefault="00BF4AFA" w:rsidP="00766874">
            <w:pPr>
              <w:jc w:val="both"/>
            </w:pPr>
          </w:p>
          <w:p w:rsidR="00BF4AFA" w:rsidRDefault="00BF4AFA" w:rsidP="00766874">
            <w:pPr>
              <w:jc w:val="both"/>
            </w:pPr>
          </w:p>
          <w:p w:rsidR="00BF4AFA" w:rsidRDefault="00BF4AFA" w:rsidP="00766874">
            <w:pPr>
              <w:jc w:val="both"/>
            </w:pPr>
          </w:p>
          <w:p w:rsidR="00BF4AFA" w:rsidRDefault="00BF4AFA" w:rsidP="00766874">
            <w:pPr>
              <w:jc w:val="both"/>
            </w:pPr>
          </w:p>
          <w:p w:rsidR="00BF4AFA" w:rsidRDefault="00BF4AFA" w:rsidP="00766874">
            <w:pPr>
              <w:jc w:val="both"/>
            </w:pPr>
          </w:p>
        </w:tc>
        <w:tc>
          <w:tcPr>
            <w:tcW w:w="5528" w:type="dxa"/>
          </w:tcPr>
          <w:p w:rsidR="008669EA" w:rsidRDefault="008669EA" w:rsidP="00766874">
            <w:pPr>
              <w:jc w:val="both"/>
            </w:pPr>
            <w:r>
              <w:t xml:space="preserve">Врач </w:t>
            </w:r>
            <w:proofErr w:type="spellStart"/>
            <w:r>
              <w:t>лабараторной</w:t>
            </w:r>
            <w:proofErr w:type="spellEnd"/>
            <w:r>
              <w:t xml:space="preserve"> диагностики (заведующий лабораторией) клинико-диагностической лаборатории государственного учреждения «Республиканский научно-практический центр спорта»</w:t>
            </w:r>
          </w:p>
        </w:tc>
      </w:tr>
      <w:tr w:rsidR="008669EA" w:rsidTr="00F854C9">
        <w:tc>
          <w:tcPr>
            <w:tcW w:w="4219" w:type="dxa"/>
          </w:tcPr>
          <w:p w:rsidR="008669EA" w:rsidRDefault="00BF4AFA" w:rsidP="00766874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Демидович</w:t>
            </w:r>
            <w:proofErr w:type="spellEnd"/>
            <w:r>
              <w:rPr>
                <w:color w:val="000000" w:themeColor="text1"/>
              </w:rPr>
              <w:t xml:space="preserve"> Юрий Викторович</w:t>
            </w:r>
          </w:p>
          <w:p w:rsidR="00BF4AFA" w:rsidRDefault="00BF4AFA" w:rsidP="00766874">
            <w:pPr>
              <w:jc w:val="both"/>
              <w:rPr>
                <w:color w:val="000000" w:themeColor="text1"/>
              </w:rPr>
            </w:pPr>
          </w:p>
          <w:p w:rsidR="00BF4AFA" w:rsidRDefault="00BF4AFA" w:rsidP="00766874">
            <w:pPr>
              <w:jc w:val="both"/>
              <w:rPr>
                <w:color w:val="000000" w:themeColor="text1"/>
              </w:rPr>
            </w:pPr>
          </w:p>
          <w:p w:rsidR="00BF4AFA" w:rsidRDefault="00BF4AFA" w:rsidP="00766874">
            <w:pPr>
              <w:jc w:val="both"/>
              <w:rPr>
                <w:color w:val="000000" w:themeColor="text1"/>
              </w:rPr>
            </w:pPr>
          </w:p>
          <w:p w:rsidR="00BF4AFA" w:rsidRPr="002A4CFC" w:rsidRDefault="00BF4AFA" w:rsidP="007668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669EA" w:rsidRPr="002A4CFC" w:rsidRDefault="00BF4AFA" w:rsidP="00BF4A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Врач – методист </w:t>
            </w:r>
            <w:r w:rsidR="008669EA" w:rsidRPr="002A4CFC">
              <w:rPr>
                <w:color w:val="000000" w:themeColor="text1"/>
              </w:rPr>
              <w:t>(заведующий отдел</w:t>
            </w:r>
            <w:r>
              <w:rPr>
                <w:color w:val="000000" w:themeColor="text1"/>
              </w:rPr>
              <w:t>ом</w:t>
            </w:r>
            <w:r w:rsidR="008669EA" w:rsidRPr="002A4CFC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организационно-методического отдела</w:t>
            </w:r>
            <w:r w:rsidR="008669EA" w:rsidRPr="002A4CFC">
              <w:rPr>
                <w:color w:val="000000" w:themeColor="text1"/>
              </w:rPr>
              <w:t xml:space="preserve"> государственного учреждения «Республиканский научно-практический центр спорта»</w:t>
            </w:r>
          </w:p>
        </w:tc>
      </w:tr>
      <w:tr w:rsidR="008669EA" w:rsidTr="00F854C9">
        <w:tc>
          <w:tcPr>
            <w:tcW w:w="4219" w:type="dxa"/>
          </w:tcPr>
          <w:p w:rsidR="008669EA" w:rsidRDefault="00BF4AFA" w:rsidP="00BF4AFA">
            <w:pPr>
              <w:tabs>
                <w:tab w:val="right" w:pos="4003"/>
              </w:tabs>
              <w:jc w:val="both"/>
            </w:pPr>
            <w:r>
              <w:lastRenderedPageBreak/>
              <w:t>Воробьева Ирина Ивановна</w:t>
            </w:r>
            <w:r>
              <w:tab/>
            </w:r>
          </w:p>
        </w:tc>
        <w:tc>
          <w:tcPr>
            <w:tcW w:w="5528" w:type="dxa"/>
          </w:tcPr>
          <w:p w:rsidR="008669EA" w:rsidRDefault="00BF4AFA" w:rsidP="00766874">
            <w:pPr>
              <w:jc w:val="both"/>
            </w:pPr>
            <w:r>
              <w:t>Медицинский статистки организационно-методического отдела</w:t>
            </w:r>
            <w:r w:rsidR="008669EA">
              <w:t xml:space="preserve"> </w:t>
            </w:r>
            <w:r w:rsidR="008669EA" w:rsidRPr="008669EA">
              <w:t>государственного учреждения «Республиканский научно-практический центр спорта»</w:t>
            </w:r>
          </w:p>
          <w:p w:rsidR="00BF4AFA" w:rsidRDefault="00BF4AFA" w:rsidP="00766874">
            <w:pPr>
              <w:jc w:val="both"/>
            </w:pPr>
          </w:p>
        </w:tc>
      </w:tr>
      <w:tr w:rsidR="008669EA" w:rsidTr="00F854C9">
        <w:tc>
          <w:tcPr>
            <w:tcW w:w="4219" w:type="dxa"/>
          </w:tcPr>
          <w:p w:rsidR="008669EA" w:rsidRDefault="00BF4AFA" w:rsidP="00766874">
            <w:pPr>
              <w:jc w:val="both"/>
            </w:pPr>
            <w:r>
              <w:t>Игнатович Людмила Аркадьевна</w:t>
            </w:r>
          </w:p>
        </w:tc>
        <w:tc>
          <w:tcPr>
            <w:tcW w:w="5528" w:type="dxa"/>
          </w:tcPr>
          <w:p w:rsidR="008669EA" w:rsidRDefault="00BF4AFA" w:rsidP="008669EA">
            <w:pPr>
              <w:jc w:val="both"/>
            </w:pPr>
            <w:r>
              <w:t>Фельдшер-лаборант клинико-диагностической лаборатории</w:t>
            </w:r>
            <w:r w:rsidR="008669EA">
              <w:t xml:space="preserve"> </w:t>
            </w:r>
            <w:r w:rsidR="008669EA" w:rsidRPr="008669EA">
              <w:t>государственного учреждения «Республиканский научно-практический центр спорта»</w:t>
            </w:r>
          </w:p>
        </w:tc>
      </w:tr>
      <w:tr w:rsidR="008669EA" w:rsidTr="00F854C9">
        <w:tc>
          <w:tcPr>
            <w:tcW w:w="4219" w:type="dxa"/>
          </w:tcPr>
          <w:p w:rsidR="008669EA" w:rsidRDefault="008669EA" w:rsidP="00766874">
            <w:pPr>
              <w:jc w:val="both"/>
            </w:pPr>
            <w:r>
              <w:t>Дмитриенко Татьяна Евгеньевна</w:t>
            </w:r>
          </w:p>
        </w:tc>
        <w:tc>
          <w:tcPr>
            <w:tcW w:w="5528" w:type="dxa"/>
          </w:tcPr>
          <w:p w:rsidR="008669EA" w:rsidRDefault="008669EA" w:rsidP="008669EA">
            <w:pPr>
              <w:jc w:val="both"/>
            </w:pPr>
            <w:r>
              <w:t xml:space="preserve">Медицинская сестра (старшая) отделения медицинской реабилитации </w:t>
            </w:r>
            <w:r w:rsidRPr="008669EA">
              <w:t>государственного учреждения «Республиканский научно-практический центр спорта»</w:t>
            </w:r>
          </w:p>
        </w:tc>
      </w:tr>
      <w:tr w:rsidR="00696849" w:rsidTr="00F854C9">
        <w:tc>
          <w:tcPr>
            <w:tcW w:w="4219" w:type="dxa"/>
          </w:tcPr>
          <w:p w:rsidR="0049133F" w:rsidRDefault="00BF4AFA" w:rsidP="00766874">
            <w:pPr>
              <w:jc w:val="both"/>
            </w:pPr>
            <w:proofErr w:type="spellStart"/>
            <w:r>
              <w:t>Колейникова</w:t>
            </w:r>
            <w:proofErr w:type="spellEnd"/>
            <w:r>
              <w:t xml:space="preserve"> Анастасия</w:t>
            </w:r>
          </w:p>
          <w:p w:rsidR="00696849" w:rsidRDefault="00BF4AFA" w:rsidP="00766874">
            <w:pPr>
              <w:jc w:val="both"/>
            </w:pPr>
            <w:r>
              <w:t>Владимировна</w:t>
            </w:r>
          </w:p>
        </w:tc>
        <w:tc>
          <w:tcPr>
            <w:tcW w:w="5528" w:type="dxa"/>
          </w:tcPr>
          <w:p w:rsidR="00696849" w:rsidRDefault="00BF4AFA" w:rsidP="008669EA">
            <w:pPr>
              <w:jc w:val="both"/>
            </w:pPr>
            <w:r>
              <w:t xml:space="preserve">Врач </w:t>
            </w:r>
            <w:proofErr w:type="gramStart"/>
            <w:r w:rsidR="0049133F">
              <w:t>-</w:t>
            </w:r>
            <w:proofErr w:type="spellStart"/>
            <w:r w:rsidR="0049133F">
              <w:t>о</w:t>
            </w:r>
            <w:proofErr w:type="gramEnd"/>
            <w:r w:rsidR="0049133F">
              <w:t>ториноларинголог</w:t>
            </w:r>
            <w:proofErr w:type="spellEnd"/>
            <w:r w:rsidR="00696849">
              <w:t xml:space="preserve"> </w:t>
            </w:r>
            <w:r w:rsidR="00696849" w:rsidRPr="00696849">
              <w:t>государственного учреждения «Республиканский научно-практический центр спорта»</w:t>
            </w:r>
          </w:p>
        </w:tc>
      </w:tr>
      <w:tr w:rsidR="0051578E" w:rsidTr="00F854C9">
        <w:tc>
          <w:tcPr>
            <w:tcW w:w="4219" w:type="dxa"/>
          </w:tcPr>
          <w:p w:rsidR="0051578E" w:rsidRDefault="0051578E" w:rsidP="00766874">
            <w:pPr>
              <w:jc w:val="both"/>
            </w:pPr>
          </w:p>
          <w:p w:rsidR="0051578E" w:rsidRDefault="0049133F" w:rsidP="00766874">
            <w:pPr>
              <w:jc w:val="both"/>
            </w:pPr>
            <w:proofErr w:type="spellStart"/>
            <w:r>
              <w:t>Саванович</w:t>
            </w:r>
            <w:proofErr w:type="spellEnd"/>
            <w:r>
              <w:t xml:space="preserve"> Ирина Ивановна</w:t>
            </w:r>
          </w:p>
        </w:tc>
        <w:tc>
          <w:tcPr>
            <w:tcW w:w="5528" w:type="dxa"/>
          </w:tcPr>
          <w:p w:rsidR="0051578E" w:rsidRDefault="0051578E" w:rsidP="008669EA">
            <w:pPr>
              <w:jc w:val="both"/>
            </w:pPr>
          </w:p>
          <w:p w:rsidR="0051578E" w:rsidRDefault="0049133F" w:rsidP="0049133F">
            <w:pPr>
              <w:jc w:val="both"/>
            </w:pPr>
            <w:r>
              <w:t>Заведующий сектором сектора спортивной фармакологии и питания</w:t>
            </w:r>
            <w:r w:rsidR="0051578E">
              <w:t xml:space="preserve"> </w:t>
            </w:r>
            <w:r w:rsidR="0051578E" w:rsidRPr="0051578E">
              <w:t>государственного учреждения «Республиканский научно-практический центр спорта»</w:t>
            </w:r>
          </w:p>
        </w:tc>
      </w:tr>
    </w:tbl>
    <w:p w:rsidR="00766874" w:rsidRDefault="00766874" w:rsidP="00766874">
      <w:pPr>
        <w:jc w:val="both"/>
      </w:pPr>
    </w:p>
    <w:p w:rsidR="003F2AAB" w:rsidRDefault="003F2AAB" w:rsidP="003F2AAB">
      <w:pPr>
        <w:jc w:val="both"/>
      </w:pPr>
    </w:p>
    <w:p w:rsidR="003F2AAB" w:rsidRDefault="00766874" w:rsidP="00766874">
      <w:pPr>
        <w:jc w:val="both"/>
      </w:pPr>
      <w:r>
        <w:t xml:space="preserve">                                                                         </w:t>
      </w:r>
    </w:p>
    <w:sectPr w:rsidR="003F2AAB" w:rsidSect="00FC35FD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9F" w:rsidRDefault="00441E9F" w:rsidP="00BF4AFA">
      <w:r>
        <w:separator/>
      </w:r>
    </w:p>
  </w:endnote>
  <w:endnote w:type="continuationSeparator" w:id="0">
    <w:p w:rsidR="00441E9F" w:rsidRDefault="00441E9F" w:rsidP="00BF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9F" w:rsidRDefault="00441E9F" w:rsidP="00BF4AFA">
      <w:r>
        <w:separator/>
      </w:r>
    </w:p>
  </w:footnote>
  <w:footnote w:type="continuationSeparator" w:id="0">
    <w:p w:rsidR="00441E9F" w:rsidRDefault="00441E9F" w:rsidP="00BF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935"/>
    <w:multiLevelType w:val="multilevel"/>
    <w:tmpl w:val="EF423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7F7C62"/>
    <w:multiLevelType w:val="hybridMultilevel"/>
    <w:tmpl w:val="A43E63DE"/>
    <w:lvl w:ilvl="0" w:tplc="49B4D7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90BC9"/>
    <w:multiLevelType w:val="hybridMultilevel"/>
    <w:tmpl w:val="CFE0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F"/>
    <w:rsid w:val="00091A6B"/>
    <w:rsid w:val="000A5095"/>
    <w:rsid w:val="000D12AC"/>
    <w:rsid w:val="001618F8"/>
    <w:rsid w:val="00197F3F"/>
    <w:rsid w:val="001F44CA"/>
    <w:rsid w:val="002971DA"/>
    <w:rsid w:val="002A4CFC"/>
    <w:rsid w:val="002B22B0"/>
    <w:rsid w:val="002D784E"/>
    <w:rsid w:val="003068C6"/>
    <w:rsid w:val="003537F3"/>
    <w:rsid w:val="003E374C"/>
    <w:rsid w:val="003F2AAB"/>
    <w:rsid w:val="00441E9F"/>
    <w:rsid w:val="0049133F"/>
    <w:rsid w:val="004A6059"/>
    <w:rsid w:val="004C02C2"/>
    <w:rsid w:val="004C7732"/>
    <w:rsid w:val="0051578E"/>
    <w:rsid w:val="0055737E"/>
    <w:rsid w:val="00566A47"/>
    <w:rsid w:val="00616CDB"/>
    <w:rsid w:val="00620EB1"/>
    <w:rsid w:val="00622DE3"/>
    <w:rsid w:val="00640DCD"/>
    <w:rsid w:val="00696849"/>
    <w:rsid w:val="006A0B84"/>
    <w:rsid w:val="006C4C7C"/>
    <w:rsid w:val="007506E5"/>
    <w:rsid w:val="007567DF"/>
    <w:rsid w:val="00766874"/>
    <w:rsid w:val="00770713"/>
    <w:rsid w:val="007A1F15"/>
    <w:rsid w:val="007E5B27"/>
    <w:rsid w:val="008669EA"/>
    <w:rsid w:val="008B718C"/>
    <w:rsid w:val="008C5E8B"/>
    <w:rsid w:val="009404CB"/>
    <w:rsid w:val="009A242B"/>
    <w:rsid w:val="009D7B57"/>
    <w:rsid w:val="00A3003E"/>
    <w:rsid w:val="00A35697"/>
    <w:rsid w:val="00A5508C"/>
    <w:rsid w:val="00A863A3"/>
    <w:rsid w:val="00A916E8"/>
    <w:rsid w:val="00AC4E4A"/>
    <w:rsid w:val="00AE3B56"/>
    <w:rsid w:val="00AE5AC0"/>
    <w:rsid w:val="00B06F76"/>
    <w:rsid w:val="00BB6CA5"/>
    <w:rsid w:val="00BE572E"/>
    <w:rsid w:val="00BF4AFA"/>
    <w:rsid w:val="00C21A87"/>
    <w:rsid w:val="00C64843"/>
    <w:rsid w:val="00C93C7E"/>
    <w:rsid w:val="00C977B7"/>
    <w:rsid w:val="00D1605F"/>
    <w:rsid w:val="00D32003"/>
    <w:rsid w:val="00D4529B"/>
    <w:rsid w:val="00D66D1B"/>
    <w:rsid w:val="00DB446C"/>
    <w:rsid w:val="00DC1792"/>
    <w:rsid w:val="00E11B10"/>
    <w:rsid w:val="00E57866"/>
    <w:rsid w:val="00E60655"/>
    <w:rsid w:val="00E61BD8"/>
    <w:rsid w:val="00ED5DF1"/>
    <w:rsid w:val="00ED5E96"/>
    <w:rsid w:val="00EE55B1"/>
    <w:rsid w:val="00F01982"/>
    <w:rsid w:val="00F421F1"/>
    <w:rsid w:val="00F75D6E"/>
    <w:rsid w:val="00F854C9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3F"/>
    <w:pPr>
      <w:ind w:left="720"/>
      <w:contextualSpacing/>
    </w:pPr>
  </w:style>
  <w:style w:type="paragraph" w:customStyle="1" w:styleId="a4">
    <w:name w:val="АбзацТекста"/>
    <w:basedOn w:val="a"/>
    <w:uiPriority w:val="99"/>
    <w:rsid w:val="001F44CA"/>
    <w:pPr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2">
    <w:name w:val="ПолеЗаполнения2"/>
    <w:basedOn w:val="a"/>
    <w:uiPriority w:val="99"/>
    <w:rsid w:val="001F44CA"/>
    <w:pPr>
      <w:pBdr>
        <w:top w:val="single" w:sz="4" w:space="1" w:color="auto"/>
      </w:pBdr>
      <w:autoSpaceDE w:val="0"/>
      <w:autoSpaceDN w:val="0"/>
    </w:pPr>
    <w:rPr>
      <w:sz w:val="20"/>
      <w:szCs w:val="20"/>
      <w:lang w:val="en-US"/>
    </w:rPr>
  </w:style>
  <w:style w:type="table" w:styleId="a5">
    <w:name w:val="Table Grid"/>
    <w:basedOn w:val="a1"/>
    <w:rsid w:val="0076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F4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4AFA"/>
    <w:rPr>
      <w:sz w:val="24"/>
      <w:szCs w:val="24"/>
    </w:rPr>
  </w:style>
  <w:style w:type="paragraph" w:styleId="a8">
    <w:name w:val="footer"/>
    <w:basedOn w:val="a"/>
    <w:link w:val="a9"/>
    <w:rsid w:val="00BF4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4A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3F"/>
    <w:pPr>
      <w:ind w:left="720"/>
      <w:contextualSpacing/>
    </w:pPr>
  </w:style>
  <w:style w:type="paragraph" w:customStyle="1" w:styleId="a4">
    <w:name w:val="АбзацТекста"/>
    <w:basedOn w:val="a"/>
    <w:uiPriority w:val="99"/>
    <w:rsid w:val="001F44CA"/>
    <w:pPr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2">
    <w:name w:val="ПолеЗаполнения2"/>
    <w:basedOn w:val="a"/>
    <w:uiPriority w:val="99"/>
    <w:rsid w:val="001F44CA"/>
    <w:pPr>
      <w:pBdr>
        <w:top w:val="single" w:sz="4" w:space="1" w:color="auto"/>
      </w:pBdr>
      <w:autoSpaceDE w:val="0"/>
      <w:autoSpaceDN w:val="0"/>
    </w:pPr>
    <w:rPr>
      <w:sz w:val="20"/>
      <w:szCs w:val="20"/>
      <w:lang w:val="en-US"/>
    </w:rPr>
  </w:style>
  <w:style w:type="table" w:styleId="a5">
    <w:name w:val="Table Grid"/>
    <w:basedOn w:val="a1"/>
    <w:rsid w:val="00766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F4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4AFA"/>
    <w:rPr>
      <w:sz w:val="24"/>
      <w:szCs w:val="24"/>
    </w:rPr>
  </w:style>
  <w:style w:type="paragraph" w:styleId="a8">
    <w:name w:val="footer"/>
    <w:basedOn w:val="a"/>
    <w:link w:val="a9"/>
    <w:rsid w:val="00BF4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4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B53E-8DFD-4118-B470-349F3D3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2021-06-29T11:04:00Z</cp:lastPrinted>
  <dcterms:created xsi:type="dcterms:W3CDTF">2023-09-01T11:20:00Z</dcterms:created>
  <dcterms:modified xsi:type="dcterms:W3CDTF">2023-09-01T11:20:00Z</dcterms:modified>
</cp:coreProperties>
</file>