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70" w:rsidRDefault="00E16870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3554"/>
      </w:tblGrid>
      <w:tr w:rsidR="00E16870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append1"/>
            </w:pPr>
            <w:r>
              <w:t>Приложение 7</w:t>
            </w:r>
          </w:p>
          <w:p w:rsidR="00E16870" w:rsidRDefault="00E16870">
            <w:pPr>
              <w:pStyle w:val="append"/>
            </w:pPr>
            <w:r>
              <w:t>к Инструкции о порядке и условиях</w:t>
            </w:r>
            <w:r>
              <w:br/>
              <w:t>проведения профессиональной</w:t>
            </w:r>
            <w:r>
              <w:br/>
              <w:t>аттестации медицинских,</w:t>
            </w:r>
            <w:r>
              <w:br/>
              <w:t>фармацевтических и иных</w:t>
            </w:r>
            <w:r>
              <w:br/>
              <w:t xml:space="preserve">работников здравоохранения 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onestring"/>
      </w:pPr>
      <w:r>
        <w:t>Форма</w:t>
      </w:r>
    </w:p>
    <w:p w:rsidR="00E16870" w:rsidRDefault="00E168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4"/>
        <w:gridCol w:w="3987"/>
      </w:tblGrid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______________________________________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151"/>
            </w:pPr>
            <w:r>
              <w:t>(наименование должности руководителя)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______________________________________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640"/>
            </w:pPr>
            <w:r>
              <w:t>(подпись, инициалы, фамилия)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______________________________________</w:t>
            </w:r>
          </w:p>
        </w:tc>
      </w:tr>
      <w:tr w:rsidR="00E1687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1620"/>
            </w:pPr>
            <w:r>
              <w:t>(дата)</w:t>
            </w:r>
          </w:p>
        </w:tc>
      </w:tr>
    </w:tbl>
    <w:p w:rsidR="00E16870" w:rsidRDefault="00E16870">
      <w:pPr>
        <w:pStyle w:val="titlep"/>
      </w:pPr>
      <w:r>
        <w:t>ОТЧЕТ</w:t>
      </w:r>
      <w:r>
        <w:br/>
        <w:t>о профессиональной деятельности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(указываются фамилия, собственное имя, отчество (если таковое имеется), должность служащего, организация, индивидуальный предприниматель, где работает данный работник)</w:t>
      </w:r>
    </w:p>
    <w:p w:rsidR="00E16870" w:rsidRDefault="00E16870">
      <w:pPr>
        <w:pStyle w:val="newncpi0"/>
        <w:jc w:val="center"/>
      </w:pPr>
      <w:r>
        <w:t xml:space="preserve">за период </w:t>
      </w:r>
      <w:proofErr w:type="gramStart"/>
      <w:r>
        <w:t>с</w:t>
      </w:r>
      <w:proofErr w:type="gramEnd"/>
      <w:r>
        <w:t> _______ по _______ год</w:t>
      </w:r>
    </w:p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proofErr w:type="gramStart"/>
      <w:r>
        <w:t xml:space="preserve">(в отчете отражаются краткая характеристика места работы (организации, структурного подразделения </w:t>
      </w:r>
      <w:proofErr w:type="gramEnd"/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 xml:space="preserve">(отделения, кабинета, лаборатории), где работает данный работник, оснащенность </w:t>
      </w:r>
      <w:proofErr w:type="gramStart"/>
      <w:r>
        <w:t>необходимым</w:t>
      </w:r>
      <w:proofErr w:type="gramEnd"/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оборудованием, режим (график) работы; имеющиеся у работника знания и практические навыки;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анализ профессиональной деятельности, статистические данные, количественные и качественные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показатели работы; формы и методы повышения профессионального уровня знаний;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undline"/>
        <w:jc w:val="center"/>
      </w:pPr>
      <w:r>
        <w:t>выводы и предложения по улучшению качества профессиональной деятельности)</w:t>
      </w:r>
    </w:p>
    <w:p w:rsidR="00E16870" w:rsidRDefault="00E16870">
      <w:pPr>
        <w:pStyle w:val="newncpi0"/>
      </w:pPr>
      <w:r>
        <w:t>_____________________________________________________________________________</w:t>
      </w:r>
    </w:p>
    <w:p w:rsidR="00E16870" w:rsidRDefault="00E16870">
      <w:pPr>
        <w:pStyle w:val="newncpi"/>
      </w:pPr>
      <w:r>
        <w:t> </w:t>
      </w:r>
    </w:p>
    <w:p w:rsidR="00E16870" w:rsidRDefault="00E16870">
      <w:pPr>
        <w:pStyle w:val="comment"/>
      </w:pPr>
      <w:r>
        <w:t>Примечание. Таблицы, графики оформляются в приложении к отчету.</w:t>
      </w:r>
    </w:p>
    <w:p w:rsidR="00E16870" w:rsidRDefault="00E168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5709"/>
      </w:tblGrid>
      <w:tr w:rsidR="00E1687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E16870">
        <w:trPr>
          <w:trHeight w:val="240"/>
        </w:trPr>
        <w:tc>
          <w:tcPr>
            <w:tcW w:w="19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left="806"/>
            </w:pPr>
            <w:r>
              <w:t xml:space="preserve">(дата) </w:t>
            </w:r>
          </w:p>
        </w:tc>
        <w:tc>
          <w:tcPr>
            <w:tcW w:w="30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E16870" w:rsidRDefault="00E1687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711"/>
        <w:gridCol w:w="3702"/>
      </w:tblGrid>
      <w:tr w:rsidR="00E16870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newncpi0"/>
              <w:jc w:val="left"/>
            </w:pPr>
            <w:r>
              <w:t xml:space="preserve">Руководитель структурного подразделения 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16870" w:rsidRDefault="00E16870">
            <w:pPr>
              <w:pStyle w:val="newncpi0"/>
              <w:jc w:val="right"/>
            </w:pPr>
            <w:r>
              <w:t xml:space="preserve">____________________________ </w:t>
            </w:r>
          </w:p>
        </w:tc>
      </w:tr>
      <w:tr w:rsidR="00E16870">
        <w:trPr>
          <w:trHeight w:val="240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table10"/>
            </w:pPr>
            <w:r>
              <w:t> </w:t>
            </w: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9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870" w:rsidRDefault="00E16870">
            <w:pPr>
              <w:pStyle w:val="undline"/>
              <w:ind w:right="320"/>
              <w:jc w:val="right"/>
            </w:pPr>
            <w:r>
              <w:t>(подпись, инициалы, фамилия)</w:t>
            </w:r>
          </w:p>
        </w:tc>
      </w:tr>
    </w:tbl>
    <w:p w:rsidR="00E16870" w:rsidRDefault="00E16870">
      <w:pPr>
        <w:pStyle w:val="newncpi"/>
      </w:pPr>
      <w:r>
        <w:t> </w:t>
      </w:r>
    </w:p>
    <w:p w:rsidR="00E16870" w:rsidRDefault="00E16870">
      <w:pPr>
        <w:pStyle w:val="newncpi"/>
      </w:pPr>
      <w:r>
        <w:t> </w:t>
      </w:r>
    </w:p>
    <w:p w:rsidR="00ED5E96" w:rsidRDefault="00ED5E96"/>
    <w:sectPr w:rsidR="00ED5E96" w:rsidSect="00E16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38"/>
      <w:pgMar w:top="567" w:right="1134" w:bottom="567" w:left="1417" w:header="2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8" w:rsidRDefault="006A4678" w:rsidP="00E16870">
      <w:r>
        <w:separator/>
      </w:r>
    </w:p>
  </w:endnote>
  <w:endnote w:type="continuationSeparator" w:id="0">
    <w:p w:rsidR="006A4678" w:rsidRDefault="006A4678" w:rsidP="00E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29"/>
    </w:tblGrid>
    <w:tr w:rsidR="00E16870" w:rsidTr="00E16870">
      <w:tc>
        <w:tcPr>
          <w:tcW w:w="1800" w:type="dxa"/>
          <w:shd w:val="clear" w:color="auto" w:fill="auto"/>
          <w:vAlign w:val="center"/>
        </w:tcPr>
        <w:p w:rsidR="00E16870" w:rsidRDefault="00E16870">
          <w:pPr>
            <w:pStyle w:val="a7"/>
          </w:pPr>
          <w:r>
            <w:rPr>
              <w:noProof/>
            </w:rPr>
            <w:drawing>
              <wp:inline distT="0" distB="0" distL="0" distR="0" wp14:anchorId="2A9F4202" wp14:editId="3AB41E9E">
                <wp:extent cx="1292352" cy="390144"/>
                <wp:effectExtent l="0" t="0" r="317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Официальная правовая информация</w:t>
          </w:r>
        </w:p>
        <w:p w:rsidR="00E16870" w:rsidRDefault="00E16870">
          <w:pPr>
            <w:pStyle w:val="a7"/>
            <w:rPr>
              <w:i/>
            </w:rPr>
          </w:pPr>
          <w:r>
            <w:rPr>
              <w:i/>
            </w:rPr>
            <w:t>Информационно-поисковая система "ЭТАЛОН", 18.08.2021</w:t>
          </w:r>
        </w:p>
        <w:p w:rsidR="00E16870" w:rsidRPr="00E16870" w:rsidRDefault="00E16870">
          <w:pPr>
            <w:pStyle w:val="a7"/>
            <w:rPr>
              <w:i/>
            </w:rPr>
          </w:pPr>
          <w:r>
            <w:rPr>
              <w:i/>
            </w:rPr>
            <w:t>Национальный центр правовой информации Республики Беларусь</w:t>
          </w:r>
        </w:p>
      </w:tc>
    </w:tr>
  </w:tbl>
  <w:p w:rsidR="00E16870" w:rsidRDefault="00E1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8" w:rsidRDefault="006A4678" w:rsidP="00E16870">
      <w:r>
        <w:separator/>
      </w:r>
    </w:p>
  </w:footnote>
  <w:footnote w:type="continuationSeparator" w:id="0">
    <w:p w:rsidR="006A4678" w:rsidRDefault="006A4678" w:rsidP="00E1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 w:rsidP="005A41E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16870" w:rsidRDefault="00E168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Pr="00E16870" w:rsidRDefault="00E16870" w:rsidP="005A41EA">
    <w:pPr>
      <w:pStyle w:val="a5"/>
      <w:framePr w:wrap="around" w:vAnchor="text" w:hAnchor="margin" w:xAlign="center" w:y="1"/>
      <w:rPr>
        <w:rStyle w:val="a9"/>
      </w:rPr>
    </w:pPr>
    <w:r w:rsidRPr="00E16870">
      <w:rPr>
        <w:rStyle w:val="a9"/>
      </w:rPr>
      <w:fldChar w:fldCharType="begin"/>
    </w:r>
    <w:r w:rsidRPr="00E16870">
      <w:rPr>
        <w:rStyle w:val="a9"/>
      </w:rPr>
      <w:instrText xml:space="preserve">PAGE  </w:instrText>
    </w:r>
    <w:r w:rsidRPr="00E16870">
      <w:rPr>
        <w:rStyle w:val="a9"/>
      </w:rPr>
      <w:fldChar w:fldCharType="separate"/>
    </w:r>
    <w:r w:rsidR="00826F74">
      <w:rPr>
        <w:rStyle w:val="a9"/>
        <w:noProof/>
      </w:rPr>
      <w:t>1</w:t>
    </w:r>
    <w:r w:rsidRPr="00E16870">
      <w:rPr>
        <w:rStyle w:val="a9"/>
      </w:rPr>
      <w:fldChar w:fldCharType="end"/>
    </w:r>
  </w:p>
  <w:p w:rsidR="00E16870" w:rsidRPr="00E16870" w:rsidRDefault="00E168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870" w:rsidRDefault="00E1687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70"/>
    <w:rsid w:val="00075754"/>
    <w:rsid w:val="001618F8"/>
    <w:rsid w:val="001F2305"/>
    <w:rsid w:val="006A4678"/>
    <w:rsid w:val="00826F74"/>
    <w:rsid w:val="00E16870"/>
    <w:rsid w:val="00ED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870"/>
    <w:rPr>
      <w:color w:val="154C94"/>
      <w:u w:val="single"/>
    </w:rPr>
  </w:style>
  <w:style w:type="character" w:styleId="a4">
    <w:name w:val="FollowedHyperlink"/>
    <w:basedOn w:val="a0"/>
    <w:uiPriority w:val="99"/>
    <w:unhideWhenUsed/>
    <w:rsid w:val="00E16870"/>
    <w:rPr>
      <w:color w:val="154C94"/>
      <w:u w:val="single"/>
    </w:rPr>
  </w:style>
  <w:style w:type="paragraph" w:customStyle="1" w:styleId="article">
    <w:name w:val="article"/>
    <w:basedOn w:val="a"/>
    <w:rsid w:val="00E16870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ncpi">
    <w:name w:val="titlencpi"/>
    <w:basedOn w:val="a"/>
    <w:rsid w:val="00E1687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spaper">
    <w:name w:val="aspaper"/>
    <w:basedOn w:val="a"/>
    <w:rsid w:val="00E16870"/>
    <w:pPr>
      <w:jc w:val="center"/>
    </w:pPr>
    <w:rPr>
      <w:rFonts w:eastAsiaTheme="minorEastAsia"/>
      <w:b/>
      <w:bCs/>
      <w:color w:val="FF0000"/>
    </w:rPr>
  </w:style>
  <w:style w:type="paragraph" w:customStyle="1" w:styleId="chapter">
    <w:name w:val="chapter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titleg">
    <w:name w:val="titleg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titlepr">
    <w:name w:val="titlepr"/>
    <w:basedOn w:val="a"/>
    <w:rsid w:val="00E16870"/>
    <w:pPr>
      <w:jc w:val="center"/>
    </w:pPr>
    <w:rPr>
      <w:rFonts w:eastAsiaTheme="minorEastAsia"/>
      <w:b/>
      <w:bCs/>
    </w:rPr>
  </w:style>
  <w:style w:type="paragraph" w:customStyle="1" w:styleId="agree">
    <w:name w:val="agree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razdel">
    <w:name w:val="razdel"/>
    <w:basedOn w:val="a"/>
    <w:rsid w:val="00E16870"/>
    <w:pPr>
      <w:ind w:firstLine="567"/>
      <w:jc w:val="center"/>
    </w:pPr>
    <w:rPr>
      <w:rFonts w:eastAsiaTheme="minorEastAsia"/>
      <w:b/>
      <w:bCs/>
      <w:caps/>
      <w:sz w:val="32"/>
      <w:szCs w:val="32"/>
    </w:rPr>
  </w:style>
  <w:style w:type="paragraph" w:customStyle="1" w:styleId="podrazdel">
    <w:name w:val="podrazdel"/>
    <w:basedOn w:val="a"/>
    <w:rsid w:val="00E16870"/>
    <w:pPr>
      <w:jc w:val="center"/>
    </w:pPr>
    <w:rPr>
      <w:rFonts w:eastAsiaTheme="minorEastAsia"/>
      <w:b/>
      <w:bCs/>
      <w:caps/>
    </w:rPr>
  </w:style>
  <w:style w:type="paragraph" w:customStyle="1" w:styleId="titlep">
    <w:name w:val="titlep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E16870"/>
    <w:pPr>
      <w:jc w:val="right"/>
    </w:pPr>
    <w:rPr>
      <w:rFonts w:eastAsiaTheme="minorEastAsia"/>
      <w:sz w:val="22"/>
      <w:szCs w:val="22"/>
    </w:rPr>
  </w:style>
  <w:style w:type="paragraph" w:customStyle="1" w:styleId="titleu">
    <w:name w:val="titleu"/>
    <w:basedOn w:val="a"/>
    <w:rsid w:val="00E16870"/>
    <w:pPr>
      <w:spacing w:before="240" w:after="240"/>
    </w:pPr>
    <w:rPr>
      <w:rFonts w:eastAsiaTheme="minorEastAsia"/>
      <w:b/>
      <w:bCs/>
    </w:rPr>
  </w:style>
  <w:style w:type="paragraph" w:customStyle="1" w:styleId="titlek">
    <w:name w:val="titlek"/>
    <w:basedOn w:val="a"/>
    <w:rsid w:val="00E16870"/>
    <w:pPr>
      <w:spacing w:before="240"/>
      <w:jc w:val="center"/>
    </w:pPr>
    <w:rPr>
      <w:rFonts w:eastAsiaTheme="minorEastAsia"/>
      <w:caps/>
    </w:rPr>
  </w:style>
  <w:style w:type="paragraph" w:customStyle="1" w:styleId="izvlechen">
    <w:name w:val="izvlechen"/>
    <w:basedOn w:val="a"/>
    <w:rsid w:val="00E16870"/>
    <w:rPr>
      <w:rFonts w:eastAsiaTheme="minorEastAsia"/>
      <w:sz w:val="20"/>
      <w:szCs w:val="20"/>
    </w:rPr>
  </w:style>
  <w:style w:type="paragraph" w:customStyle="1" w:styleId="point">
    <w:name w:val="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underpoint">
    <w:name w:val="underpoin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igned">
    <w:name w:val="signed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odobren">
    <w:name w:val="odobren"/>
    <w:basedOn w:val="a"/>
    <w:rsid w:val="00E16870"/>
    <w:rPr>
      <w:rFonts w:eastAsiaTheme="minorEastAsia"/>
      <w:sz w:val="22"/>
      <w:szCs w:val="22"/>
    </w:rPr>
  </w:style>
  <w:style w:type="paragraph" w:customStyle="1" w:styleId="odobren1">
    <w:name w:val="odobren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comment">
    <w:name w:val="comment"/>
    <w:basedOn w:val="a"/>
    <w:rsid w:val="00E16870"/>
    <w:pPr>
      <w:ind w:firstLine="709"/>
      <w:jc w:val="both"/>
    </w:pPr>
    <w:rPr>
      <w:rFonts w:eastAsiaTheme="minorEastAsia"/>
      <w:sz w:val="20"/>
      <w:szCs w:val="20"/>
    </w:rPr>
  </w:style>
  <w:style w:type="paragraph" w:customStyle="1" w:styleId="preamble">
    <w:name w:val="preamble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">
    <w:name w:val="snoski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paragraph">
    <w:name w:val="paragraph"/>
    <w:basedOn w:val="a"/>
    <w:rsid w:val="00E16870"/>
    <w:pPr>
      <w:spacing w:before="240" w:after="240"/>
      <w:ind w:firstLine="567"/>
      <w:jc w:val="center"/>
    </w:pPr>
    <w:rPr>
      <w:rFonts w:eastAsiaTheme="minorEastAsia"/>
      <w:b/>
      <w:bCs/>
    </w:rPr>
  </w:style>
  <w:style w:type="paragraph" w:customStyle="1" w:styleId="table10">
    <w:name w:val="table10"/>
    <w:basedOn w:val="a"/>
    <w:rsid w:val="00E16870"/>
    <w:rPr>
      <w:rFonts w:eastAsiaTheme="minorEastAsia"/>
      <w:sz w:val="20"/>
      <w:szCs w:val="20"/>
    </w:rPr>
  </w:style>
  <w:style w:type="paragraph" w:customStyle="1" w:styleId="numnrpa">
    <w:name w:val="numnrpa"/>
    <w:basedOn w:val="a"/>
    <w:rsid w:val="00E16870"/>
    <w:rPr>
      <w:rFonts w:eastAsiaTheme="minorEastAsia"/>
      <w:sz w:val="36"/>
      <w:szCs w:val="36"/>
    </w:rPr>
  </w:style>
  <w:style w:type="paragraph" w:customStyle="1" w:styleId="append">
    <w:name w:val="append"/>
    <w:basedOn w:val="a"/>
    <w:rsid w:val="00E16870"/>
    <w:rPr>
      <w:rFonts w:eastAsiaTheme="minorEastAsia"/>
      <w:sz w:val="22"/>
      <w:szCs w:val="22"/>
    </w:rPr>
  </w:style>
  <w:style w:type="paragraph" w:customStyle="1" w:styleId="prinodobren">
    <w:name w:val="prinodobren"/>
    <w:basedOn w:val="a"/>
    <w:rsid w:val="00E16870"/>
    <w:pPr>
      <w:spacing w:before="240" w:after="240"/>
    </w:pPr>
    <w:rPr>
      <w:rFonts w:eastAsiaTheme="minorEastAsia"/>
      <w:i/>
      <w:iCs/>
    </w:rPr>
  </w:style>
  <w:style w:type="paragraph" w:customStyle="1" w:styleId="spiski">
    <w:name w:val="spiski"/>
    <w:basedOn w:val="a"/>
    <w:rsid w:val="00E16870"/>
    <w:rPr>
      <w:rFonts w:eastAsiaTheme="minorEastAsia"/>
    </w:rPr>
  </w:style>
  <w:style w:type="paragraph" w:customStyle="1" w:styleId="nonumheader">
    <w:name w:val="no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numheader">
    <w:name w:val="numheader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greefio">
    <w:name w:val="agreefio"/>
    <w:basedOn w:val="a"/>
    <w:rsid w:val="00E16870"/>
    <w:pPr>
      <w:ind w:firstLine="1021"/>
      <w:jc w:val="both"/>
    </w:pPr>
    <w:rPr>
      <w:rFonts w:eastAsiaTheme="minorEastAsia"/>
      <w:sz w:val="22"/>
      <w:szCs w:val="22"/>
    </w:rPr>
  </w:style>
  <w:style w:type="paragraph" w:customStyle="1" w:styleId="agreedate">
    <w:name w:val="agreedate"/>
    <w:basedOn w:val="a"/>
    <w:rsid w:val="00E16870"/>
    <w:pPr>
      <w:jc w:val="both"/>
    </w:pPr>
    <w:rPr>
      <w:rFonts w:eastAsiaTheme="minorEastAsia"/>
      <w:sz w:val="22"/>
      <w:szCs w:val="22"/>
    </w:rPr>
  </w:style>
  <w:style w:type="paragraph" w:customStyle="1" w:styleId="changeadd">
    <w:name w:val="changeadd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changei">
    <w:name w:val="changei"/>
    <w:basedOn w:val="a"/>
    <w:rsid w:val="00E16870"/>
    <w:pPr>
      <w:ind w:left="1021"/>
    </w:pPr>
    <w:rPr>
      <w:rFonts w:eastAsiaTheme="minorEastAsia"/>
    </w:rPr>
  </w:style>
  <w:style w:type="paragraph" w:customStyle="1" w:styleId="changeutrs">
    <w:name w:val="changeutrs"/>
    <w:basedOn w:val="a"/>
    <w:rsid w:val="00E16870"/>
    <w:pPr>
      <w:spacing w:after="240"/>
      <w:ind w:left="1134"/>
      <w:jc w:val="both"/>
    </w:pPr>
  </w:style>
  <w:style w:type="paragraph" w:customStyle="1" w:styleId="changeold">
    <w:name w:val="changeold"/>
    <w:basedOn w:val="a"/>
    <w:rsid w:val="00E16870"/>
    <w:pPr>
      <w:spacing w:before="240" w:after="240"/>
      <w:ind w:firstLine="567"/>
      <w:jc w:val="center"/>
    </w:pPr>
    <w:rPr>
      <w:rFonts w:eastAsiaTheme="minorEastAsia"/>
      <w:i/>
      <w:iCs/>
    </w:rPr>
  </w:style>
  <w:style w:type="paragraph" w:customStyle="1" w:styleId="append1">
    <w:name w:val="append1"/>
    <w:basedOn w:val="a"/>
    <w:rsid w:val="00E16870"/>
    <w:pPr>
      <w:spacing w:after="28"/>
    </w:pPr>
    <w:rPr>
      <w:rFonts w:eastAsiaTheme="minorEastAsia"/>
      <w:sz w:val="22"/>
      <w:szCs w:val="22"/>
    </w:rPr>
  </w:style>
  <w:style w:type="paragraph" w:customStyle="1" w:styleId="cap1">
    <w:name w:val="cap1"/>
    <w:basedOn w:val="a"/>
    <w:rsid w:val="00E16870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16870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E16870"/>
    <w:pPr>
      <w:jc w:val="both"/>
    </w:pPr>
    <w:rPr>
      <w:rFonts w:eastAsiaTheme="minorEastAsia"/>
    </w:rPr>
  </w:style>
  <w:style w:type="paragraph" w:customStyle="1" w:styleId="newncpi1">
    <w:name w:val="newncpi1"/>
    <w:basedOn w:val="a"/>
    <w:rsid w:val="00E16870"/>
    <w:pPr>
      <w:ind w:left="567"/>
      <w:jc w:val="both"/>
    </w:pPr>
    <w:rPr>
      <w:rFonts w:eastAsiaTheme="minorEastAsia"/>
    </w:rPr>
  </w:style>
  <w:style w:type="paragraph" w:customStyle="1" w:styleId="edizmeren">
    <w:name w:val="edizmeren"/>
    <w:basedOn w:val="a"/>
    <w:rsid w:val="00E16870"/>
    <w:pPr>
      <w:jc w:val="right"/>
    </w:pPr>
    <w:rPr>
      <w:rFonts w:eastAsiaTheme="minorEastAsia"/>
      <w:sz w:val="20"/>
      <w:szCs w:val="20"/>
    </w:rPr>
  </w:style>
  <w:style w:type="paragraph" w:customStyle="1" w:styleId="zagrazdel">
    <w:name w:val="zagrazdel"/>
    <w:basedOn w:val="a"/>
    <w:rsid w:val="00E16870"/>
    <w:pPr>
      <w:spacing w:before="240" w:after="240"/>
      <w:jc w:val="center"/>
    </w:pPr>
    <w:rPr>
      <w:rFonts w:eastAsiaTheme="minorEastAsia"/>
      <w:b/>
      <w:bCs/>
      <w:caps/>
    </w:rPr>
  </w:style>
  <w:style w:type="paragraph" w:customStyle="1" w:styleId="placeprin">
    <w:name w:val="placeprin"/>
    <w:basedOn w:val="a"/>
    <w:rsid w:val="00E16870"/>
    <w:pPr>
      <w:jc w:val="center"/>
    </w:pPr>
    <w:rPr>
      <w:rFonts w:eastAsiaTheme="minorEastAsia"/>
    </w:rPr>
  </w:style>
  <w:style w:type="paragraph" w:customStyle="1" w:styleId="primer">
    <w:name w:val="primer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withpar">
    <w:name w:val="withpar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withoutpar">
    <w:name w:val="withoutpar"/>
    <w:basedOn w:val="a"/>
    <w:rsid w:val="00E16870"/>
    <w:pPr>
      <w:spacing w:after="60"/>
      <w:jc w:val="both"/>
    </w:pPr>
    <w:rPr>
      <w:rFonts w:eastAsiaTheme="minorEastAsia"/>
    </w:rPr>
  </w:style>
  <w:style w:type="paragraph" w:customStyle="1" w:styleId="undline">
    <w:name w:val="und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underline">
    <w:name w:val="underline"/>
    <w:basedOn w:val="a"/>
    <w:rsid w:val="00E16870"/>
    <w:pPr>
      <w:jc w:val="both"/>
    </w:pPr>
    <w:rPr>
      <w:rFonts w:eastAsiaTheme="minorEastAsia"/>
      <w:sz w:val="20"/>
      <w:szCs w:val="20"/>
    </w:rPr>
  </w:style>
  <w:style w:type="paragraph" w:customStyle="1" w:styleId="ncpicomment">
    <w:name w:val="ncpicomment"/>
    <w:basedOn w:val="a"/>
    <w:rsid w:val="00E16870"/>
    <w:pPr>
      <w:spacing w:before="120"/>
      <w:ind w:left="1134"/>
      <w:jc w:val="both"/>
    </w:pPr>
    <w:rPr>
      <w:rFonts w:eastAsiaTheme="minorEastAsia"/>
      <w:i/>
      <w:iCs/>
    </w:rPr>
  </w:style>
  <w:style w:type="paragraph" w:customStyle="1" w:styleId="rekviziti">
    <w:name w:val="rekviziti"/>
    <w:basedOn w:val="a"/>
    <w:rsid w:val="00E16870"/>
    <w:pPr>
      <w:ind w:left="1134"/>
      <w:jc w:val="both"/>
    </w:pPr>
    <w:rPr>
      <w:rFonts w:eastAsiaTheme="minorEastAsia"/>
    </w:rPr>
  </w:style>
  <w:style w:type="paragraph" w:customStyle="1" w:styleId="ncpidel">
    <w:name w:val="ncpidel"/>
    <w:basedOn w:val="a"/>
    <w:rsid w:val="00E16870"/>
    <w:pPr>
      <w:ind w:left="1134" w:firstLine="567"/>
      <w:jc w:val="both"/>
    </w:pPr>
    <w:rPr>
      <w:rFonts w:eastAsiaTheme="minorEastAsia"/>
    </w:rPr>
  </w:style>
  <w:style w:type="paragraph" w:customStyle="1" w:styleId="tsifra">
    <w:name w:val="tsifra"/>
    <w:basedOn w:val="a"/>
    <w:rsid w:val="00E16870"/>
    <w:rPr>
      <w:rFonts w:eastAsiaTheme="minorEastAsia"/>
      <w:b/>
      <w:bCs/>
      <w:sz w:val="36"/>
      <w:szCs w:val="36"/>
    </w:rPr>
  </w:style>
  <w:style w:type="paragraph" w:customStyle="1" w:styleId="articleintext">
    <w:name w:val="articleintext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newncpiv">
    <w:name w:val="newncpiv"/>
    <w:basedOn w:val="a"/>
    <w:rsid w:val="00E16870"/>
    <w:pPr>
      <w:ind w:firstLine="567"/>
      <w:jc w:val="both"/>
    </w:pPr>
    <w:rPr>
      <w:rFonts w:eastAsiaTheme="minorEastAsia"/>
      <w:i/>
      <w:iCs/>
    </w:rPr>
  </w:style>
  <w:style w:type="paragraph" w:customStyle="1" w:styleId="snoskiv">
    <w:name w:val="snoskiv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articlev">
    <w:name w:val="articlev"/>
    <w:basedOn w:val="a"/>
    <w:rsid w:val="00E16870"/>
    <w:pPr>
      <w:spacing w:before="240" w:after="240"/>
      <w:ind w:firstLine="567"/>
    </w:pPr>
    <w:rPr>
      <w:rFonts w:eastAsiaTheme="minorEastAsia"/>
      <w:i/>
      <w:iCs/>
    </w:rPr>
  </w:style>
  <w:style w:type="paragraph" w:customStyle="1" w:styleId="contentword">
    <w:name w:val="contentword"/>
    <w:basedOn w:val="a"/>
    <w:rsid w:val="00E16870"/>
    <w:pPr>
      <w:spacing w:before="240" w:after="240"/>
      <w:ind w:firstLine="567"/>
      <w:jc w:val="center"/>
    </w:pPr>
    <w:rPr>
      <w:rFonts w:eastAsiaTheme="minorEastAsia"/>
      <w:caps/>
      <w:sz w:val="22"/>
      <w:szCs w:val="22"/>
    </w:rPr>
  </w:style>
  <w:style w:type="paragraph" w:customStyle="1" w:styleId="contenttext">
    <w:name w:val="contenttext"/>
    <w:basedOn w:val="a"/>
    <w:rsid w:val="00E16870"/>
    <w:pPr>
      <w:ind w:left="1134" w:hanging="1134"/>
    </w:pPr>
    <w:rPr>
      <w:rFonts w:eastAsiaTheme="minorEastAsia"/>
      <w:sz w:val="22"/>
      <w:szCs w:val="22"/>
    </w:rPr>
  </w:style>
  <w:style w:type="paragraph" w:customStyle="1" w:styleId="gosreg">
    <w:name w:val="gosreg"/>
    <w:basedOn w:val="a"/>
    <w:rsid w:val="00E16870"/>
    <w:pPr>
      <w:jc w:val="both"/>
    </w:pPr>
    <w:rPr>
      <w:rFonts w:eastAsiaTheme="minorEastAsia"/>
      <w:i/>
      <w:iCs/>
      <w:sz w:val="20"/>
      <w:szCs w:val="20"/>
    </w:rPr>
  </w:style>
  <w:style w:type="paragraph" w:customStyle="1" w:styleId="articlect">
    <w:name w:val="articlect"/>
    <w:basedOn w:val="a"/>
    <w:rsid w:val="00E16870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letter">
    <w:name w:val="letter"/>
    <w:basedOn w:val="a"/>
    <w:rsid w:val="00E16870"/>
    <w:pPr>
      <w:spacing w:before="240" w:after="240"/>
    </w:pPr>
    <w:rPr>
      <w:rFonts w:eastAsiaTheme="minorEastAsia"/>
    </w:rPr>
  </w:style>
  <w:style w:type="paragraph" w:customStyle="1" w:styleId="recepient">
    <w:name w:val="recepient"/>
    <w:basedOn w:val="a"/>
    <w:rsid w:val="00E16870"/>
    <w:pPr>
      <w:ind w:left="5103"/>
    </w:pPr>
    <w:rPr>
      <w:rFonts w:eastAsiaTheme="minorEastAsia"/>
    </w:rPr>
  </w:style>
  <w:style w:type="paragraph" w:customStyle="1" w:styleId="doklad">
    <w:name w:val="doklad"/>
    <w:basedOn w:val="a"/>
    <w:rsid w:val="00E16870"/>
    <w:pPr>
      <w:ind w:left="2835"/>
    </w:pPr>
    <w:rPr>
      <w:rFonts w:eastAsiaTheme="minorEastAsia"/>
    </w:rPr>
  </w:style>
  <w:style w:type="paragraph" w:customStyle="1" w:styleId="onpaper">
    <w:name w:val="onpaper"/>
    <w:basedOn w:val="a"/>
    <w:rsid w:val="00E16870"/>
    <w:pPr>
      <w:ind w:firstLine="567"/>
      <w:jc w:val="both"/>
    </w:pPr>
    <w:rPr>
      <w:rFonts w:eastAsiaTheme="minorEastAsia"/>
      <w:i/>
      <w:iCs/>
      <w:sz w:val="20"/>
      <w:szCs w:val="20"/>
    </w:rPr>
  </w:style>
  <w:style w:type="paragraph" w:customStyle="1" w:styleId="formula">
    <w:name w:val="formula"/>
    <w:basedOn w:val="a"/>
    <w:rsid w:val="00E16870"/>
    <w:pPr>
      <w:jc w:val="center"/>
    </w:pPr>
    <w:rPr>
      <w:rFonts w:eastAsiaTheme="minorEastAsia"/>
    </w:rPr>
  </w:style>
  <w:style w:type="paragraph" w:customStyle="1" w:styleId="tableblank">
    <w:name w:val="tableblank"/>
    <w:basedOn w:val="a"/>
    <w:rsid w:val="00E16870"/>
    <w:rPr>
      <w:rFonts w:eastAsiaTheme="minorEastAsia"/>
    </w:rPr>
  </w:style>
  <w:style w:type="paragraph" w:customStyle="1" w:styleId="table9">
    <w:name w:val="table9"/>
    <w:basedOn w:val="a"/>
    <w:rsid w:val="00E16870"/>
    <w:rPr>
      <w:rFonts w:eastAsiaTheme="minorEastAsia"/>
      <w:sz w:val="18"/>
      <w:szCs w:val="18"/>
    </w:rPr>
  </w:style>
  <w:style w:type="paragraph" w:customStyle="1" w:styleId="table8">
    <w:name w:val="table8"/>
    <w:basedOn w:val="a"/>
    <w:rsid w:val="00E16870"/>
    <w:rPr>
      <w:rFonts w:eastAsiaTheme="minorEastAsia"/>
      <w:sz w:val="16"/>
      <w:szCs w:val="16"/>
    </w:rPr>
  </w:style>
  <w:style w:type="paragraph" w:customStyle="1" w:styleId="table7">
    <w:name w:val="table7"/>
    <w:basedOn w:val="a"/>
    <w:rsid w:val="00E16870"/>
    <w:rPr>
      <w:rFonts w:eastAsiaTheme="minorEastAsia"/>
      <w:sz w:val="14"/>
      <w:szCs w:val="14"/>
    </w:rPr>
  </w:style>
  <w:style w:type="paragraph" w:customStyle="1" w:styleId="begform">
    <w:name w:val="beg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E16870"/>
    <w:pPr>
      <w:ind w:firstLine="567"/>
      <w:jc w:val="both"/>
    </w:pPr>
    <w:rPr>
      <w:rFonts w:eastAsiaTheme="minorEastAsia"/>
    </w:rPr>
  </w:style>
  <w:style w:type="paragraph" w:customStyle="1" w:styleId="snoskishablon">
    <w:name w:val="snoskishablon"/>
    <w:basedOn w:val="a"/>
    <w:rsid w:val="00E16870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fav">
    <w:name w:val="fav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fav1">
    <w:name w:val="fav1"/>
    <w:basedOn w:val="a"/>
    <w:rsid w:val="00E16870"/>
    <w:pPr>
      <w:shd w:val="clear" w:color="auto" w:fill="D5EDC0"/>
      <w:spacing w:before="100" w:beforeAutospacing="1" w:after="100" w:afterAutospacing="1"/>
      <w:ind w:left="570"/>
    </w:pPr>
    <w:rPr>
      <w:rFonts w:eastAsiaTheme="minorEastAsia"/>
    </w:rPr>
  </w:style>
  <w:style w:type="paragraph" w:customStyle="1" w:styleId="fav2">
    <w:name w:val="fav2"/>
    <w:basedOn w:val="a"/>
    <w:rsid w:val="00E16870"/>
    <w:pPr>
      <w:shd w:val="clear" w:color="auto" w:fill="D5EDC0"/>
      <w:spacing w:before="100" w:beforeAutospacing="1" w:after="100" w:afterAutospacing="1"/>
    </w:pPr>
    <w:rPr>
      <w:rFonts w:eastAsiaTheme="minorEastAsia"/>
    </w:rPr>
  </w:style>
  <w:style w:type="paragraph" w:customStyle="1" w:styleId="dopinfo">
    <w:name w:val="dopinfo"/>
    <w:basedOn w:val="a"/>
    <w:rsid w:val="00E16870"/>
    <w:pPr>
      <w:spacing w:before="100" w:beforeAutospacing="1" w:after="100" w:afterAutospacing="1"/>
    </w:pPr>
    <w:rPr>
      <w:rFonts w:eastAsiaTheme="minorEastAsia"/>
    </w:rPr>
  </w:style>
  <w:style w:type="paragraph" w:customStyle="1" w:styleId="divinsselect">
    <w:name w:val="divinsselect"/>
    <w:basedOn w:val="a"/>
    <w:rsid w:val="00E16870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/>
    </w:pPr>
    <w:rPr>
      <w:rFonts w:eastAsiaTheme="minorEastAsia"/>
    </w:rPr>
  </w:style>
  <w:style w:type="character" w:customStyle="1" w:styleId="name">
    <w:name w:val="name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16870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16870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1687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16870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1687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1687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16870"/>
    <w:rPr>
      <w:rFonts w:ascii="Symbol" w:hAnsi="Symbol" w:hint="default"/>
    </w:rPr>
  </w:style>
  <w:style w:type="character" w:customStyle="1" w:styleId="onewind3">
    <w:name w:val="onewind3"/>
    <w:basedOn w:val="a0"/>
    <w:rsid w:val="00E16870"/>
    <w:rPr>
      <w:rFonts w:ascii="Wingdings 3" w:hAnsi="Wingdings 3" w:hint="default"/>
    </w:rPr>
  </w:style>
  <w:style w:type="character" w:customStyle="1" w:styleId="onewind2">
    <w:name w:val="onewind2"/>
    <w:basedOn w:val="a0"/>
    <w:rsid w:val="00E16870"/>
    <w:rPr>
      <w:rFonts w:ascii="Wingdings 2" w:hAnsi="Wingdings 2" w:hint="default"/>
    </w:rPr>
  </w:style>
  <w:style w:type="character" w:customStyle="1" w:styleId="onewind">
    <w:name w:val="onewind"/>
    <w:basedOn w:val="a0"/>
    <w:rsid w:val="00E16870"/>
    <w:rPr>
      <w:rFonts w:ascii="Wingdings" w:hAnsi="Wingdings" w:hint="default"/>
    </w:rPr>
  </w:style>
  <w:style w:type="character" w:customStyle="1" w:styleId="rednoun">
    <w:name w:val="rednoun"/>
    <w:basedOn w:val="a0"/>
    <w:rsid w:val="00E16870"/>
  </w:style>
  <w:style w:type="character" w:customStyle="1" w:styleId="post">
    <w:name w:val="post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1687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1687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1687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16870"/>
    <w:rPr>
      <w:rFonts w:ascii="Arial" w:hAnsi="Arial" w:cs="Arial" w:hint="default"/>
    </w:rPr>
  </w:style>
  <w:style w:type="character" w:customStyle="1" w:styleId="snoskiindex">
    <w:name w:val="snoskiindex"/>
    <w:basedOn w:val="a0"/>
    <w:rsid w:val="00E16870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16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rsid w:val="00E168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6870"/>
    <w:rPr>
      <w:sz w:val="24"/>
      <w:szCs w:val="24"/>
    </w:rPr>
  </w:style>
  <w:style w:type="paragraph" w:styleId="a7">
    <w:name w:val="footer"/>
    <w:basedOn w:val="a"/>
    <w:link w:val="a8"/>
    <w:rsid w:val="00E168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16870"/>
    <w:rPr>
      <w:sz w:val="24"/>
      <w:szCs w:val="24"/>
    </w:rPr>
  </w:style>
  <w:style w:type="character" w:styleId="a9">
    <w:name w:val="page number"/>
    <w:basedOn w:val="a0"/>
    <w:rsid w:val="00E16870"/>
  </w:style>
  <w:style w:type="table" w:styleId="aa">
    <w:name w:val="Table Grid"/>
    <w:basedOn w:val="a1"/>
    <w:rsid w:val="00E16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836A-E550-48B2-BB0E-C0E05089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1844</Characters>
  <Application>Microsoft Office Word</Application>
  <DocSecurity>0</DocSecurity>
  <Lines>55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2021-08-18T08:13:00Z</dcterms:created>
  <dcterms:modified xsi:type="dcterms:W3CDTF">2021-08-18T08:13:00Z</dcterms:modified>
</cp:coreProperties>
</file>